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Yu Gothic" w:hAnsi="Yu Gothic" w:eastAsia="Yu Gothic"/>
          <w:b w:val="0"/>
          <w:color w:val="808080"/>
          <w:sz w:val="16"/>
        </w:rPr>
        <w:t>Серым — подсказки на русском. Удалите их перед отправкой. Шаблон EasyTravel (easytravel.jp)</w:t>
      </w:r>
    </w:p>
    <w:p>
      <w:pPr>
        <w:spacing w:after="40"/>
        <w:jc w:val="center"/>
      </w:pPr>
      <w:r>
        <w:rPr>
          <w:rFonts w:ascii="Yu Gothic" w:hAnsi="Yu Gothic" w:eastAsia="Yu Gothic"/>
          <w:b/>
          <w:sz w:val="36"/>
        </w:rPr>
        <w:t>職 務 経 歴 書</w:t>
      </w:r>
    </w:p>
    <w:p>
      <w:pPr>
        <w:spacing w:after="120"/>
        <w:jc w:val="center"/>
      </w:pPr>
      <w:r>
        <w:rPr>
          <w:rFonts w:ascii="Yu Gothic" w:hAnsi="Yu Gothic" w:eastAsia="Yu Gothic"/>
          <w:b w:val="0"/>
          <w:color w:val="808080"/>
          <w:sz w:val="17"/>
        </w:rPr>
        <w:t>щёкуму кэйрэкищё — описание опыта работы. Обычно 1–2 страницы, на компьютере, шрифт 10,5–11 пт.</w:t>
      </w:r>
    </w:p>
    <w:p>
      <w:pPr>
        <w:spacing w:after="0"/>
        <w:jc w:val="right"/>
      </w:pPr>
      <w:r>
        <w:rPr>
          <w:rFonts w:ascii="Yu Gothic" w:hAnsi="Yu Gothic" w:eastAsia="Yu Gothic"/>
          <w:b w:val="0"/>
          <w:sz w:val="21"/>
        </w:rPr>
        <w:t xml:space="preserve">　　　　年　　月　　日現在</w:t>
      </w:r>
    </w:p>
    <w:p>
      <w:pPr>
        <w:spacing w:after="0"/>
        <w:jc w:val="right"/>
      </w:pPr>
      <w:r>
        <w:rPr>
          <w:rFonts w:ascii="Yu Gothic" w:hAnsi="Yu Gothic" w:eastAsia="Yu Gothic"/>
          <w:b w:val="0"/>
          <w:sz w:val="21"/>
        </w:rPr>
        <w:t xml:space="preserve">氏名　</w:t>
      </w:r>
    </w:p>
    <w:p>
      <w:pPr>
        <w:spacing w:after="120"/>
        <w:jc w:val="right"/>
      </w:pPr>
      <w:r>
        <w:rPr>
          <w:rFonts w:ascii="Yu Gothic" w:hAnsi="Yu Gothic" w:eastAsia="Yu Gothic"/>
          <w:b w:val="0"/>
          <w:color w:val="808080"/>
          <w:sz w:val="17"/>
        </w:rPr>
        <w:t>Дата подачи и имя — как в рирэкищё (履歴書). Даты везде в одной системе: 西暦 (2026年) или 和暦 (令和8年).</w:t>
      </w:r>
    </w:p>
    <w:p>
      <w:pPr>
        <w:spacing w:after="20"/>
      </w:pPr>
      <w:r>
        <w:rPr>
          <w:rFonts w:ascii="Yu Gothic" w:hAnsi="Yu Gothic" w:eastAsia="Yu Gothic"/>
          <w:b/>
          <w:sz w:val="24"/>
        </w:rPr>
        <w:t>■ 職務要約</w:t>
      </w:r>
    </w:p>
    <w:p>
      <w:pPr>
        <w:spacing w:after="120"/>
      </w:pPr>
      <w:r>
        <w:rPr>
          <w:rFonts w:ascii="Yu Gothic" w:hAnsi="Yu Gothic" w:eastAsia="Yu Gothic"/>
          <w:b w:val="0"/>
          <w:color w:val="808080"/>
          <w:sz w:val="17"/>
        </w:rPr>
        <w:t>Краткое резюме, 3–5 строк: где и сколько лет работали, чем занимались, главное умение.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20"/>
      </w:pPr>
      <w:r>
        <w:rPr>
          <w:rFonts w:ascii="Yu Gothic" w:hAnsi="Yu Gothic" w:eastAsia="Yu Gothic"/>
          <w:b/>
          <w:sz w:val="24"/>
        </w:rPr>
        <w:t>■ 職務経歴</w:t>
      </w:r>
    </w:p>
    <w:p>
      <w:pPr>
        <w:spacing w:after="120"/>
      </w:pPr>
      <w:r>
        <w:rPr>
          <w:rFonts w:ascii="Yu Gothic" w:hAnsi="Yu Gothic" w:eastAsia="Yu Gothic"/>
          <w:b w:val="0"/>
          <w:color w:val="808080"/>
          <w:sz w:val="17"/>
        </w:rPr>
        <w:t>Опыт работы. Для каждой компании — таблица: период, название, чем занимается компания, число сотрудников, форма найма (正社員 — штатный, 契約社員 — по срочному договору, アルバイト — подработка), ваши задачи и результаты в цифрах. Иностранные компании — транскрипцией катаканой и в скобках страна.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7710"/>
            <w:gridSpan w:val="2"/>
          </w:tcPr>
          <w:p>
            <w:r>
              <w:t xml:space="preserve">　　年　　月～　　年　　月　　会社名（国）</w:t>
            </w:r>
          </w:p>
        </w:tc>
      </w:tr>
      <w:tr>
        <w:tc>
          <w:tcPr>
            <w:tcW w:type="dxa" w:w="7710"/>
            <w:gridSpan w:val="2"/>
          </w:tcPr>
          <w:p>
            <w:r>
              <w:t>事業内容：　　　　従業員数：　　名　　雇用形態：</w:t>
            </w:r>
          </w:p>
        </w:tc>
      </w:tr>
      <w:tr>
        <w:tc>
          <w:tcPr>
            <w:tcW w:type="dxa" w:w="1928"/>
          </w:tcPr>
          <w:p>
            <w:r>
              <w:t>期間</w:t>
            </w:r>
          </w:p>
        </w:tc>
        <w:tc>
          <w:tcPr>
            <w:tcW w:type="dxa" w:w="7710"/>
          </w:tcPr>
          <w:p>
            <w:r>
              <w:t>業務内容</w:t>
            </w:r>
          </w:p>
        </w:tc>
      </w:tr>
      <w:tr>
        <w:tc>
          <w:tcPr>
            <w:tcW w:type="dxa" w:w="1928"/>
          </w:tcPr>
          <w:p>
            <w:r>
              <w:t xml:space="preserve">　　年　　月～</w:t>
              <w:br/>
              <w:t xml:space="preserve">　　年　　月</w:t>
            </w:r>
          </w:p>
        </w:tc>
        <w:tc>
          <w:tcPr>
            <w:tcW w:type="dxa" w:w="7710"/>
          </w:tcPr>
          <w:p>
            <w:r>
              <w:t>・</w:t>
              <w:br/>
              <w:t>・</w:t>
              <w:br/>
              <w:t>・</w:t>
              <w:br/>
              <w:t>【実績】</w:t>
            </w:r>
          </w:p>
          <w:p>
            <w:r>
              <w:rPr>
                <w:color w:val="808080"/>
                <w:sz w:val="17"/>
              </w:rPr>
              <w:t>Задачи — по пунктам; «実績» — результаты: сколько, на сколько процентов, за какой срок</w:t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21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7710"/>
            <w:gridSpan w:val="2"/>
          </w:tcPr>
          <w:p>
            <w:r>
              <w:t xml:space="preserve">　　年　　月～　　年　　月　　会社名（国）</w:t>
            </w:r>
          </w:p>
        </w:tc>
      </w:tr>
      <w:tr>
        <w:tc>
          <w:tcPr>
            <w:tcW w:type="dxa" w:w="7710"/>
            <w:gridSpan w:val="2"/>
          </w:tcPr>
          <w:p>
            <w:r>
              <w:t>事業内容：　　　　従業員数：　　名　　雇用形態：</w:t>
            </w:r>
          </w:p>
        </w:tc>
      </w:tr>
      <w:tr>
        <w:tc>
          <w:tcPr>
            <w:tcW w:type="dxa" w:w="1928"/>
          </w:tcPr>
          <w:p>
            <w:r>
              <w:t>期間</w:t>
            </w:r>
          </w:p>
        </w:tc>
        <w:tc>
          <w:tcPr>
            <w:tcW w:type="dxa" w:w="7710"/>
          </w:tcPr>
          <w:p>
            <w:r>
              <w:t>業務内容</w:t>
            </w:r>
          </w:p>
        </w:tc>
      </w:tr>
      <w:tr>
        <w:tc>
          <w:tcPr>
            <w:tcW w:type="dxa" w:w="1928"/>
          </w:tcPr>
          <w:p>
            <w:r>
              <w:t xml:space="preserve">　　年　　月～</w:t>
              <w:br/>
              <w:t xml:space="preserve">　　年　　月</w:t>
            </w:r>
          </w:p>
        </w:tc>
        <w:tc>
          <w:tcPr>
            <w:tcW w:type="dxa" w:w="7710"/>
          </w:tcPr>
          <w:p>
            <w:r>
              <w:t>・</w:t>
              <w:br/>
              <w:t>・</w:t>
              <w:br/>
              <w:t>・</w:t>
              <w:br/>
              <w:t>【実績】</w:t>
            </w:r>
          </w:p>
          <w:p>
            <w:r>
              <w:rPr>
                <w:color w:val="808080"/>
                <w:sz w:val="17"/>
              </w:rPr>
              <w:t>Задачи — по пунктам; «実績» — результаты: сколько, на сколько процентов, за какой срок</w:t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20"/>
      </w:pPr>
      <w:r>
        <w:rPr>
          <w:rFonts w:ascii="Yu Gothic" w:hAnsi="Yu Gothic" w:eastAsia="Yu Gothic"/>
          <w:b/>
          <w:sz w:val="24"/>
        </w:rPr>
        <w:t>■ 活かせる経験・知識・技術</w:t>
      </w:r>
    </w:p>
    <w:p>
      <w:pPr>
        <w:spacing w:after="120"/>
      </w:pPr>
      <w:r>
        <w:rPr>
          <w:rFonts w:ascii="Yu Gothic" w:hAnsi="Yu Gothic" w:eastAsia="Yu Gothic"/>
          <w:b w:val="0"/>
          <w:color w:val="808080"/>
          <w:sz w:val="17"/>
        </w:rPr>
        <w:t>Что вы умеете и что пригодится именно этой компании: 3–5 пунктов (программы, отрасль, языки в работе).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20"/>
      </w:pPr>
      <w:r>
        <w:rPr>
          <w:rFonts w:ascii="Yu Gothic" w:hAnsi="Yu Gothic" w:eastAsia="Yu Gothic"/>
          <w:b/>
          <w:sz w:val="24"/>
        </w:rPr>
        <w:t>■ 資格・語学</w:t>
      </w:r>
    </w:p>
    <w:p>
      <w:pPr>
        <w:spacing w:after="120"/>
      </w:pPr>
      <w:r>
        <w:rPr>
          <w:rFonts w:ascii="Yu Gothic" w:hAnsi="Yu Gothic" w:eastAsia="Yu Gothic"/>
          <w:b w:val="0"/>
          <w:color w:val="808080"/>
          <w:sz w:val="17"/>
        </w:rPr>
        <w:t>Сертификаты и языки: официальное название, балл или уровень, дата. Японский — JLPT (日本語能力試験) или BJT. Русский — «ロシア語：母語» (родной).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  <w:t>・</w:t>
      </w:r>
    </w:p>
    <w:p>
      <w:pPr>
        <w:spacing w:after="20"/>
      </w:pPr>
      <w:r>
        <w:rPr>
          <w:rFonts w:ascii="Yu Gothic" w:hAnsi="Yu Gothic" w:eastAsia="Yu Gothic"/>
          <w:b/>
          <w:sz w:val="24"/>
        </w:rPr>
        <w:t>■ 自己PR</w:t>
      </w:r>
    </w:p>
    <w:p>
      <w:pPr>
        <w:spacing w:after="120"/>
      </w:pPr>
      <w:r>
        <w:rPr>
          <w:rFonts w:ascii="Yu Gothic" w:hAnsi="Yu Gothic" w:eastAsia="Yu Gothic"/>
          <w:b w:val="0"/>
          <w:color w:val="808080"/>
          <w:sz w:val="17"/>
        </w:rPr>
        <w:t>О себе: одна сильная сторона → пример из работы → результат → чем это поможет компании. 5–8 строк.</w:t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0"/>
      </w:pPr>
      <w:r>
        <w:rPr>
          <w:rFonts w:ascii="Yu Gothic" w:hAnsi="Yu Gothic" w:eastAsia="Yu Gothic"/>
          <w:b w:val="0"/>
          <w:sz w:val="21"/>
        </w:rPr>
      </w:r>
    </w:p>
    <w:p>
      <w:pPr>
        <w:spacing w:after="0"/>
        <w:jc w:val="right"/>
      </w:pPr>
      <w:r>
        <w:rPr>
          <w:rFonts w:ascii="Yu Gothic" w:hAnsi="Yu Gothic" w:eastAsia="Yu Gothic"/>
          <w:b w:val="0"/>
          <w:sz w:val="21"/>
        </w:rPr>
        <w:t>以上</w:t>
      </w:r>
    </w:p>
    <w:p>
      <w:pPr>
        <w:spacing w:after="120"/>
        <w:jc w:val="right"/>
      </w:pPr>
      <w:r>
        <w:rPr>
          <w:rFonts w:ascii="Yu Gothic" w:hAnsi="Yu Gothic" w:eastAsia="Yu Gothic"/>
          <w:b w:val="0"/>
          <w:color w:val="808080"/>
          <w:sz w:val="17"/>
        </w:rPr>
        <w:t>以上 — «конец документа», справа внизу.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 — шаблон (EasyTravel)</dc:title>
  <dc:subject/>
  <dc:creator>EasyTravel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